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 w:val="0"/>
        <w:keepLines w:val="0"/>
        <w:widowControl w:val="0"/>
        <w:shd w:val="clear" w:color="auto" w:fill="auto"/>
        <w:tabs>
          <w:tab w:val="left" w:pos="1617"/>
        </w:tabs>
        <w:bidi w:val="0"/>
        <w:spacing w:before="0" w:after="0" w:line="566" w:lineRule="exact"/>
        <w:ind w:right="0"/>
        <w:jc w:val="both"/>
        <w:rPr>
          <w:rFonts w:hint="default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  <w:lang w:val="en-US" w:eastAsia="zh-CN"/>
        </w:rPr>
      </w:pPr>
    </w:p>
    <w:p>
      <w:pPr>
        <w:pStyle w:val="14"/>
        <w:keepNext/>
        <w:keepLines/>
        <w:widowControl w:val="0"/>
        <w:shd w:val="clear" w:color="auto" w:fill="auto"/>
        <w:bidi w:val="0"/>
        <w:spacing w:before="0" w:after="420" w:line="240" w:lineRule="auto"/>
        <w:ind w:right="0"/>
        <w:jc w:val="both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shd w:val="clear" w:color="auto" w:fill="auto"/>
        </w:rPr>
      </w:pPr>
      <w:bookmarkStart w:id="0" w:name="bookmark0"/>
      <w:bookmarkStart w:id="1" w:name="bookmark1"/>
    </w:p>
    <w:p>
      <w:pPr>
        <w:pStyle w:val="14"/>
        <w:keepNext/>
        <w:keepLines/>
        <w:widowControl w:val="0"/>
        <w:shd w:val="clear" w:color="auto" w:fill="auto"/>
        <w:bidi w:val="0"/>
        <w:spacing w:before="0" w:after="420" w:line="240" w:lineRule="auto"/>
        <w:ind w:left="0" w:right="0" w:firstLine="2200" w:firstLineChars="500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shd w:val="clear" w:color="auto" w:fill="auto"/>
        </w:rPr>
        <w:t>驻马店市农田建设项目</w:t>
      </w:r>
      <w:bookmarkEnd w:id="0"/>
      <w:bookmarkEnd w:id="1"/>
    </w:p>
    <w:p>
      <w:pPr>
        <w:pStyle w:val="14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400" w:line="240" w:lineRule="auto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shd w:val="clear" w:color="auto" w:fill="auto"/>
        </w:rPr>
      </w:pPr>
      <w:bookmarkStart w:id="2" w:name="bookmark2"/>
      <w:bookmarkStart w:id="3" w:name="bookmark3"/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shd w:val="clear" w:color="auto" w:fill="auto"/>
        </w:rPr>
        <w:t>评审、验收、监督评价专家</w:t>
      </w:r>
    </w:p>
    <w:p>
      <w:pPr>
        <w:pStyle w:val="14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400" w:line="240" w:lineRule="auto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shd w:val="clear" w:color="auto" w:fill="auto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shd w:val="clear" w:color="auto" w:fill="auto"/>
        </w:rPr>
        <w:t>申请表</w:t>
      </w:r>
      <w:bookmarkEnd w:id="2"/>
      <w:bookmarkEnd w:id="3"/>
    </w:p>
    <w:p>
      <w:pPr>
        <w:pStyle w:val="14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400" w:line="240" w:lineRule="auto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shd w:val="clear" w:color="auto" w:fill="auto"/>
        </w:rPr>
      </w:pPr>
    </w:p>
    <w:p>
      <w:pPr>
        <w:pStyle w:val="14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400" w:line="240" w:lineRule="auto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shd w:val="clear" w:color="auto" w:fill="auto"/>
        </w:rPr>
      </w:pPr>
    </w:p>
    <w:p>
      <w:pPr>
        <w:pStyle w:val="14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400" w:line="240" w:lineRule="auto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shd w:val="clear" w:color="auto" w:fill="auto"/>
        </w:rPr>
      </w:pPr>
    </w:p>
    <w:p>
      <w:pPr>
        <w:pStyle w:val="14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400" w:line="240" w:lineRule="auto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shd w:val="clear" w:color="auto" w:fill="auto"/>
        </w:rPr>
      </w:pPr>
    </w:p>
    <w:p>
      <w:pPr>
        <w:pStyle w:val="14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400" w:line="240" w:lineRule="auto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shd w:val="clear" w:color="auto" w:fill="auto"/>
        </w:rPr>
      </w:pPr>
    </w:p>
    <w:p>
      <w:pPr>
        <w:pStyle w:val="14"/>
        <w:keepNext/>
        <w:keepLines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400" w:line="240" w:lineRule="auto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shd w:val="clear" w:color="auto" w:fill="auto"/>
        </w:rPr>
      </w:pPr>
    </w:p>
    <w:p>
      <w:pPr>
        <w:pStyle w:val="6"/>
        <w:keepNext w:val="0"/>
        <w:keepLines w:val="0"/>
        <w:widowControl w:val="0"/>
        <w:shd w:val="clear" w:color="auto" w:fill="auto"/>
        <w:tabs>
          <w:tab w:val="left" w:leader="underscore" w:pos="6030"/>
        </w:tabs>
        <w:bidi w:val="0"/>
        <w:spacing w:before="0" w:after="200" w:line="240" w:lineRule="auto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 xml:space="preserve">姓 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2"/>
          <w:szCs w:val="32"/>
          <w:shd w:val="clear" w:color="auto" w:fill="auto"/>
          <w:lang w:val="en-US" w:eastAsia="zh-CN"/>
        </w:rPr>
        <w:t xml:space="preserve">    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>名：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ab/>
      </w:r>
    </w:p>
    <w:p>
      <w:pPr>
        <w:pStyle w:val="6"/>
        <w:keepNext w:val="0"/>
        <w:keepLines w:val="0"/>
        <w:widowControl w:val="0"/>
        <w:shd w:val="clear" w:color="auto" w:fill="auto"/>
        <w:tabs>
          <w:tab w:val="left" w:leader="underscore" w:pos="6030"/>
        </w:tabs>
        <w:bidi w:val="0"/>
        <w:spacing w:before="0" w:after="200" w:line="240" w:lineRule="auto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>工作单位：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ab/>
      </w:r>
    </w:p>
    <w:p>
      <w:pPr>
        <w:pStyle w:val="6"/>
        <w:keepNext w:val="0"/>
        <w:keepLines w:val="0"/>
        <w:pageBreakBefore w:val="0"/>
        <w:widowControl w:val="0"/>
        <w:shd w:val="clear" w:color="auto" w:fill="auto"/>
        <w:tabs>
          <w:tab w:val="left" w:leader="underscore" w:pos="76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500" w:line="240" w:lineRule="auto"/>
        <w:ind w:left="1400" w:right="0" w:firstLine="0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>职称（执业资格）：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ab/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619" w:lineRule="exact"/>
        <w:ind w:left="0" w:right="0" w:firstLine="0"/>
        <w:jc w:val="center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</w:pP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619" w:lineRule="exact"/>
        <w:ind w:left="0" w:right="0" w:firstLine="3600" w:firstLineChars="1000"/>
        <w:jc w:val="both"/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position w:val="0"/>
          <w:sz w:val="36"/>
          <w:szCs w:val="36"/>
          <w:shd w:val="clear" w:color="auto" w:fill="auto"/>
        </w:rPr>
      </w:pP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619" w:lineRule="exact"/>
        <w:ind w:left="0" w:leftChars="0" w:right="0" w:firstLine="3600" w:firstLineChars="1000"/>
        <w:jc w:val="both"/>
        <w:rPr>
          <w:rFonts w:hint="eastAsia" w:ascii="方正小标宋_GBK" w:hAnsi="方正小标宋_GBK" w:eastAsia="方正小标宋_GBK" w:cs="方正小标宋_GBK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color w:val="000000"/>
          <w:spacing w:val="0"/>
          <w:w w:val="100"/>
          <w:position w:val="0"/>
          <w:sz w:val="36"/>
          <w:szCs w:val="36"/>
          <w:shd w:val="clear" w:color="auto" w:fill="auto"/>
        </w:rPr>
        <w:t>填 表 说 明</w:t>
      </w:r>
    </w:p>
    <w:p>
      <w:pPr>
        <w:pStyle w:val="10"/>
        <w:keepNext w:val="0"/>
        <w:keepLines w:val="0"/>
        <w:widowControl w:val="0"/>
        <w:shd w:val="clear" w:color="auto" w:fill="auto"/>
        <w:bidi w:val="0"/>
        <w:spacing w:before="0" w:after="0" w:line="619" w:lineRule="exact"/>
        <w:ind w:left="0" w:right="0" w:firstLine="0"/>
        <w:jc w:val="center"/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</w:pPr>
    </w:p>
    <w:p>
      <w:pPr>
        <w:pStyle w:val="16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1015"/>
        </w:tabs>
        <w:bidi w:val="0"/>
        <w:spacing w:before="0" w:after="0" w:line="619" w:lineRule="exact"/>
        <w:ind w:left="0" w:leftChars="0" w:right="0" w:rightChars="0" w:firstLine="579" w:firstLineChars="181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>本表供驻马店市农田建设项目评审、验收、监督评价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  <w:lang w:eastAsia="zh-CN"/>
        </w:rPr>
        <w:t>专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>家资格申请使用。</w:t>
      </w:r>
    </w:p>
    <w:p>
      <w:pPr>
        <w:pStyle w:val="16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1015"/>
        </w:tabs>
        <w:bidi w:val="0"/>
        <w:spacing w:before="0" w:after="0" w:line="635" w:lineRule="exact"/>
        <w:ind w:left="580" w:leftChars="0" w:right="0" w:rightChars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>填写内容要真实，字迹要端正、清楚。</w:t>
      </w:r>
    </w:p>
    <w:p>
      <w:pPr>
        <w:pStyle w:val="16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1015"/>
        </w:tabs>
        <w:bidi w:val="0"/>
        <w:spacing w:before="0" w:after="0" w:line="635" w:lineRule="exact"/>
        <w:ind w:left="0" w:leftChars="0" w:right="0" w:rightChars="0" w:firstLine="579" w:firstLineChars="181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>“从事专业”只可填报一个专业。“从事专业年限”为当前主要从事专业年限，要求从事相关专业领域工作满8年，并且在获得高级专业职称或国家注册执业资格后，从事本专业领域业务工作年限满3年。</w:t>
      </w:r>
    </w:p>
    <w:p>
      <w:pPr>
        <w:pStyle w:val="16"/>
        <w:keepNext w:val="0"/>
        <w:keepLines w:val="0"/>
        <w:widowControl w:val="0"/>
        <w:shd w:val="clear" w:color="auto" w:fill="auto"/>
        <w:bidi w:val="0"/>
        <w:spacing w:before="0" w:after="0" w:line="635" w:lineRule="exact"/>
        <w:ind w:left="0" w:right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>“职称”填写当前评审的最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  <w:lang w:eastAsia="zh-CN"/>
        </w:rPr>
        <w:t>高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>职称，要求高级职称或同等专业水平。</w:t>
      </w:r>
    </w:p>
    <w:p>
      <w:pPr>
        <w:pStyle w:val="16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1015"/>
        </w:tabs>
        <w:bidi w:val="0"/>
        <w:spacing w:before="0" w:after="0"/>
        <w:ind w:left="0" w:leftChars="0" w:right="0" w:rightChars="0" w:firstLine="579" w:firstLineChars="181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>“执业资格名称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  <w:lang w:val="en-US" w:eastAsia="en-US" w:bidi="en-US"/>
        </w:rPr>
        <w:t>"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>指获取的执业资格证书名称，如注册一级建造师、咨询师、注册建筑师、造价师等执业资格。</w:t>
      </w:r>
    </w:p>
    <w:p>
      <w:pPr>
        <w:pStyle w:val="16"/>
        <w:keepNext w:val="0"/>
        <w:keepLines w:val="0"/>
        <w:widowControl w:val="0"/>
        <w:numPr>
          <w:ilvl w:val="0"/>
          <w:numId w:val="0"/>
        </w:numPr>
        <w:shd w:val="clear" w:color="auto" w:fill="auto"/>
        <w:tabs>
          <w:tab w:val="left" w:pos="1015"/>
        </w:tabs>
        <w:bidi w:val="0"/>
        <w:spacing w:before="0" w:after="0"/>
        <w:ind w:left="0" w:leftChars="0" w:right="0" w:rightChars="0" w:firstLine="579" w:firstLineChars="181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>“执业资格注册号”为执业资格证书编号或注册证号。</w:t>
      </w:r>
    </w:p>
    <w:p>
      <w:pPr>
        <w:pStyle w:val="16"/>
        <w:keepNext w:val="0"/>
        <w:keepLines w:val="0"/>
        <w:widowControl w:val="0"/>
        <w:shd w:val="clear" w:color="auto" w:fill="auto"/>
        <w:bidi w:val="0"/>
        <w:spacing w:before="0" w:after="0"/>
        <w:ind w:left="0" w:right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>“单位名称”填写当前所在单位名称。已退休人员请填写退休前所在单位名称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  <w:lang w:eastAsia="zh-CN"/>
        </w:rPr>
        <w:t>（注明退休时间，不再要求原单位盖章）</w:t>
      </w: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</w:rPr>
        <w:t>。</w:t>
      </w:r>
    </w:p>
    <w:p>
      <w:pPr>
        <w:pStyle w:val="16"/>
        <w:keepNext w:val="0"/>
        <w:keepLines w:val="0"/>
        <w:widowControl w:val="0"/>
        <w:shd w:val="clear" w:color="auto" w:fill="auto"/>
        <w:bidi w:val="0"/>
        <w:spacing w:before="0" w:after="0"/>
        <w:ind w:left="0" w:right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w w:val="100"/>
          <w:position w:val="0"/>
          <w:sz w:val="32"/>
          <w:szCs w:val="32"/>
          <w:shd w:val="clear" w:color="auto" w:fill="auto"/>
          <w:lang w:val="en-US" w:eastAsia="zh-CN"/>
        </w:rPr>
        <w:t>8.提交该表时，请务必（拍照上传）附上本人身份证（正反面）、最后（高）学历证、职称证以及一寸近期免冠彩色照片，若有执业资格证书也可同时附上。</w:t>
      </w:r>
      <w:r>
        <w:rPr>
          <w:rFonts w:hint="eastAsia" w:ascii="仿宋_GB2312" w:hAnsi="仿宋_GB2312" w:eastAsia="仿宋_GB2312" w:cs="仿宋_GB2312"/>
          <w:sz w:val="32"/>
          <w:szCs w:val="32"/>
        </w:rPr>
        <w:br w:type="page"/>
      </w:r>
    </w:p>
    <w:p>
      <w:pPr>
        <w:pStyle w:val="14"/>
        <w:keepNext/>
        <w:keepLines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4" w:name="bookmark4"/>
      <w:bookmarkStart w:id="5" w:name="bookmark5"/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shd w:val="clear" w:color="auto" w:fill="auto"/>
        </w:rPr>
        <w:t>驻马店市农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shd w:val="clear" w:color="auto" w:fill="auto"/>
          <w:lang w:eastAsia="zh-CN"/>
        </w:rPr>
        <w:t>田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shd w:val="clear" w:color="auto" w:fill="auto"/>
        </w:rPr>
        <w:t>建设项目</w:t>
      </w:r>
      <w:bookmarkEnd w:id="4"/>
      <w:bookmarkEnd w:id="5"/>
    </w:p>
    <w:p>
      <w:pPr>
        <w:pStyle w:val="14"/>
        <w:keepNext/>
        <w:keepLines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6" w:name="bookmark7"/>
      <w:bookmarkStart w:id="7" w:name="bookmark6"/>
      <w:r>
        <w:rPr>
          <w:rFonts w:hint="eastAsia" w:ascii="方正小标宋简体" w:hAnsi="方正小标宋简体" w:eastAsia="方正小标宋简体" w:cs="方正小标宋简体"/>
          <w:color w:val="000000"/>
          <w:spacing w:val="0"/>
          <w:w w:val="100"/>
          <w:position w:val="0"/>
          <w:sz w:val="44"/>
          <w:szCs w:val="44"/>
          <w:shd w:val="clear" w:color="auto" w:fill="auto"/>
        </w:rPr>
        <w:t>评审、验收、监督评价专家申请表</w:t>
      </w:r>
      <w:bookmarkEnd w:id="6"/>
      <w:bookmarkEnd w:id="7"/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13"/>
        <w:gridCol w:w="2072"/>
        <w:gridCol w:w="1869"/>
        <w:gridCol w:w="1311"/>
        <w:gridCol w:w="1954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4" w:hRule="exact"/>
          <w:jc w:val="center"/>
        </w:trPr>
        <w:tc>
          <w:tcPr>
            <w:tcW w:w="151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>姓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>名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u w:val="none"/>
                <w:shd w:val="clear" w:color="auto" w:fill="auto"/>
                <w:lang w:val="zh-CN" w:eastAsia="zh-CN" w:bidi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CN"/>
              </w:rPr>
              <w:t>出生年月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en-US" w:bidi="en-US"/>
              </w:rPr>
            </w:pP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>近期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CN"/>
              </w:rPr>
              <w:t>一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>寸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17" w:lineRule="exact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>免冠彩照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2" w:hRule="exact"/>
          <w:jc w:val="center"/>
        </w:trPr>
        <w:tc>
          <w:tcPr>
            <w:tcW w:w="151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CN"/>
              </w:rPr>
              <w:t>政治面貌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>健康状况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2" w:hRule="exact"/>
          <w:jc w:val="center"/>
        </w:trPr>
        <w:tc>
          <w:tcPr>
            <w:tcW w:w="151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>文化程度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CN"/>
              </w:rPr>
              <w:t>职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CN"/>
              </w:rPr>
              <w:t>称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1" w:hRule="exact"/>
          <w:jc w:val="center"/>
        </w:trPr>
        <w:tc>
          <w:tcPr>
            <w:tcW w:w="151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>毕业院校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>毕业时间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10" w:hRule="exact"/>
          <w:jc w:val="center"/>
        </w:trPr>
        <w:tc>
          <w:tcPr>
            <w:tcW w:w="151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>从事专业</w:t>
            </w:r>
          </w:p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CN"/>
              </w:rPr>
              <w:t>及年限</w:t>
            </w:r>
          </w:p>
        </w:tc>
        <w:tc>
          <w:tcPr>
            <w:tcW w:w="720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8" w:hRule="exact"/>
          <w:jc w:val="center"/>
        </w:trPr>
        <w:tc>
          <w:tcPr>
            <w:tcW w:w="151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>执业资格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320" w:lineRule="exact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>执业资格注册号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1" w:hRule="exact"/>
          <w:jc w:val="center"/>
        </w:trPr>
        <w:tc>
          <w:tcPr>
            <w:tcW w:w="151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>工作单位</w:t>
            </w:r>
          </w:p>
        </w:tc>
        <w:tc>
          <w:tcPr>
            <w:tcW w:w="720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8" w:hRule="exact"/>
          <w:jc w:val="center"/>
        </w:trPr>
        <w:tc>
          <w:tcPr>
            <w:tcW w:w="151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>通讯地址</w:t>
            </w:r>
          </w:p>
        </w:tc>
        <w:tc>
          <w:tcPr>
            <w:tcW w:w="720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1" w:hRule="exact"/>
          <w:jc w:val="center"/>
        </w:trPr>
        <w:tc>
          <w:tcPr>
            <w:tcW w:w="151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4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>所属行业</w:t>
            </w:r>
          </w:p>
        </w:tc>
        <w:tc>
          <w:tcPr>
            <w:tcW w:w="2072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  <w:lang w:eastAsia="zh-CN"/>
              </w:rPr>
              <w:t>联系方式</w:t>
            </w:r>
          </w:p>
        </w:tc>
        <w:tc>
          <w:tcPr>
            <w:tcW w:w="326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5" w:hRule="exact"/>
          <w:jc w:val="center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1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>主要工作经历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1" w:hRule="exact"/>
          <w:jc w:val="center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4" w:hRule="exact"/>
          <w:jc w:val="center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1" w:hRule="exact"/>
          <w:jc w:val="center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1" w:hRule="exact"/>
          <w:jc w:val="center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1" w:hRule="exact"/>
          <w:jc w:val="center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4" w:hRule="exact"/>
          <w:jc w:val="center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54" w:hRule="exact"/>
          <w:jc w:val="center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2" w:hRule="exact"/>
          <w:jc w:val="center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附件：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本人身份证（正反面）：</w:t>
      </w:r>
    </w:p>
    <w:tbl>
      <w:tblPr>
        <w:tblStyle w:val="3"/>
        <w:tblW w:w="93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0"/>
        <w:gridCol w:w="46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3" w:hRule="atLeast"/>
          <w:jc w:val="center"/>
        </w:trPr>
        <w:tc>
          <w:tcPr>
            <w:tcW w:w="4680" w:type="dxa"/>
            <w:vAlign w:val="center"/>
          </w:tcPr>
          <w:p>
            <w:pPr>
              <w:shd w:val="clear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  <w:tc>
          <w:tcPr>
            <w:tcW w:w="4680" w:type="dxa"/>
            <w:vAlign w:val="center"/>
          </w:tcPr>
          <w:p>
            <w:pPr>
              <w:shd w:val="clear"/>
              <w:jc w:val="both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</w:rPr>
            </w:pPr>
          </w:p>
        </w:tc>
      </w:tr>
    </w:tbl>
    <w:p>
      <w:pPr>
        <w:pStyle w:val="16"/>
        <w:keepNext w:val="0"/>
        <w:keepLines w:val="0"/>
        <w:widowControl w:val="0"/>
        <w:shd w:val="clear" w:color="auto" w:fill="auto"/>
        <w:bidi w:val="0"/>
        <w:spacing w:before="0" w:after="0"/>
        <w:ind w:left="0" w:right="0"/>
        <w:jc w:val="both"/>
        <w:rPr>
          <w:rFonts w:hint="eastAsia" w:ascii="仿宋_GB2312" w:hAnsi="仿宋_GB2312" w:eastAsia="仿宋_GB2312" w:cs="仿宋_GB2312"/>
          <w:color w:val="FF0000"/>
          <w:spacing w:val="0"/>
          <w:w w:val="100"/>
          <w:position w:val="0"/>
          <w:sz w:val="32"/>
          <w:szCs w:val="32"/>
          <w:shd w:val="clear" w:color="auto" w:fill="auto"/>
        </w:rPr>
      </w:pPr>
    </w:p>
    <w:p>
      <w:pPr>
        <w:pStyle w:val="16"/>
        <w:keepNext w:val="0"/>
        <w:keepLines w:val="0"/>
        <w:widowControl w:val="0"/>
        <w:shd w:val="clear" w:color="auto" w:fill="auto"/>
        <w:bidi w:val="0"/>
        <w:spacing w:before="0" w:after="0"/>
        <w:ind w:left="0" w:right="0"/>
        <w:jc w:val="both"/>
        <w:rPr>
          <w:rFonts w:hint="eastAsia" w:ascii="仿宋_GB2312" w:hAnsi="仿宋_GB2312" w:eastAsia="仿宋_GB2312" w:cs="仿宋_GB2312"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最后</w:t>
      </w:r>
      <w:r>
        <w:rPr>
          <w:rFonts w:hint="eastAsia" w:ascii="仿宋_GB2312" w:hAnsi="仿宋_GB2312" w:eastAsia="仿宋_GB2312" w:cs="仿宋_GB2312"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hint="eastAsia" w:ascii="仿宋_GB2312" w:hAnsi="仿宋_GB2312" w:eastAsia="仿宋_GB2312" w:cs="仿宋_GB2312"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高</w:t>
      </w:r>
      <w:r>
        <w:rPr>
          <w:rFonts w:hint="eastAsia" w:ascii="仿宋_GB2312" w:hAnsi="仿宋_GB2312" w:eastAsia="仿宋_GB2312" w:cs="仿宋_GB2312"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仿宋_GB2312" w:hAnsi="仿宋_GB2312" w:eastAsia="仿宋_GB2312" w:cs="仿宋_GB2312"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学历证</w:t>
      </w:r>
      <w:r>
        <w:rPr>
          <w:rFonts w:hint="eastAsia" w:ascii="仿宋_GB2312" w:hAnsi="仿宋_GB2312" w:eastAsia="仿宋_GB2312" w:cs="仿宋_GB2312"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:</w:t>
      </w:r>
    </w:p>
    <w:tbl>
      <w:tblPr>
        <w:tblStyle w:val="3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9" w:hRule="atLeast"/>
          <w:jc w:val="center"/>
        </w:trPr>
        <w:tc>
          <w:tcPr>
            <w:tcW w:w="9000" w:type="dxa"/>
            <w:vAlign w:val="center"/>
          </w:tcPr>
          <w:p>
            <w:pPr>
              <w:shd w:val="clear"/>
              <w:jc w:val="both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hd w:val="clear"/>
              <w:jc w:val="both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hd w:val="clear"/>
              <w:jc w:val="both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  <w:bookmarkStart w:id="8" w:name="_GoBack"/>
            <w:bookmarkEnd w:id="8"/>
          </w:p>
        </w:tc>
      </w:tr>
    </w:tbl>
    <w:p>
      <w:pPr>
        <w:pStyle w:val="16"/>
        <w:keepNext w:val="0"/>
        <w:keepLines w:val="0"/>
        <w:widowControl w:val="0"/>
        <w:shd w:val="clear" w:color="auto" w:fill="auto"/>
        <w:bidi w:val="0"/>
        <w:spacing w:before="0" w:after="0"/>
        <w:ind w:left="0" w:right="0"/>
        <w:jc w:val="both"/>
        <w:rPr>
          <w:rFonts w:hint="eastAsia" w:ascii="仿宋_GB2312" w:hAnsi="仿宋_GB2312" w:eastAsia="仿宋_GB2312" w:cs="仿宋_GB2312"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</w:p>
    <w:p>
      <w:pPr>
        <w:pStyle w:val="16"/>
        <w:keepNext w:val="0"/>
        <w:keepLines w:val="0"/>
        <w:widowControl w:val="0"/>
        <w:shd w:val="clear" w:color="auto" w:fill="auto"/>
        <w:bidi w:val="0"/>
        <w:spacing w:before="0" w:after="0"/>
        <w:ind w:left="0" w:right="0"/>
        <w:jc w:val="both"/>
        <w:rPr>
          <w:rFonts w:hint="eastAsia" w:ascii="仿宋_GB2312" w:hAnsi="仿宋_GB2312" w:eastAsia="仿宋_GB2312" w:cs="仿宋_GB2312"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</w:pPr>
    </w:p>
    <w:p>
      <w:pPr>
        <w:pStyle w:val="16"/>
        <w:keepNext w:val="0"/>
        <w:keepLines w:val="0"/>
        <w:widowControl w:val="0"/>
        <w:shd w:val="clear" w:color="auto" w:fill="auto"/>
        <w:bidi w:val="0"/>
        <w:spacing w:before="0" w:after="0"/>
        <w:ind w:left="0" w:right="0"/>
        <w:jc w:val="both"/>
        <w:rPr>
          <w:rFonts w:hint="eastAsia" w:ascii="仿宋_GB2312" w:hAnsi="仿宋_GB2312" w:eastAsia="仿宋_GB2312" w:cs="仿宋_GB2312"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职称证</w:t>
      </w:r>
      <w:r>
        <w:rPr>
          <w:rFonts w:hint="eastAsia" w:ascii="仿宋_GB2312" w:hAnsi="仿宋_GB2312" w:eastAsia="仿宋_GB2312" w:cs="仿宋_GB2312"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若有执业资格证书，也可以同</w:t>
      </w:r>
      <w:r>
        <w:rPr>
          <w:rFonts w:hint="eastAsia" w:ascii="仿宋_GB2312" w:hAnsi="仿宋_GB2312" w:eastAsia="仿宋_GB2312" w:cs="仿宋_GB2312"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时</w:t>
      </w:r>
      <w:r>
        <w:rPr>
          <w:rFonts w:hint="eastAsia" w:ascii="仿宋_GB2312" w:hAnsi="仿宋_GB2312" w:eastAsia="仿宋_GB2312" w:cs="仿宋_GB2312"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14:textFill>
            <w14:solidFill>
              <w14:schemeClr w14:val="tx1"/>
            </w14:solidFill>
          </w14:textFill>
        </w:rPr>
        <w:t>附上</w:t>
      </w:r>
      <w:r>
        <w:rPr>
          <w:rFonts w:hint="eastAsia" w:ascii="仿宋_GB2312" w:hAnsi="仿宋_GB2312" w:eastAsia="仿宋_GB2312" w:cs="仿宋_GB2312"/>
          <w:color w:val="000000" w:themeColor="text1"/>
          <w:spacing w:val="0"/>
          <w:w w:val="100"/>
          <w:position w:val="0"/>
          <w:sz w:val="32"/>
          <w:szCs w:val="32"/>
          <w:shd w:val="clear" w:color="auto" w:fill="auto"/>
          <w:lang w:eastAsia="zh-CN"/>
          <w14:textFill>
            <w14:solidFill>
              <w14:schemeClr w14:val="tx1"/>
            </w14:solidFill>
          </w14:textFill>
        </w:rPr>
        <w:t>）：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5" w:hRule="atLeast"/>
          <w:jc w:val="center"/>
        </w:trPr>
        <w:tc>
          <w:tcPr>
            <w:tcW w:w="8700" w:type="dxa"/>
            <w:vAlign w:val="center"/>
          </w:tcPr>
          <w:p>
            <w:pPr>
              <w:shd w:val="clear"/>
              <w:jc w:val="both"/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:vertAlign w:val="baseli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footerReference r:id="rId5" w:type="default"/>
      <w:footnotePr>
        <w:numFmt w:val="decimal"/>
      </w:footnotePr>
      <w:pgSz w:w="11900" w:h="16840"/>
      <w:pgMar w:top="1406" w:right="1651" w:bottom="1497" w:left="1519" w:header="978" w:footer="3" w:gutter="0"/>
      <w:pgNumType w:start="1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仿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3700780</wp:posOffset>
              </wp:positionH>
              <wp:positionV relativeFrom="page">
                <wp:posOffset>9977120</wp:posOffset>
              </wp:positionV>
              <wp:extent cx="41275" cy="75565"/>
              <wp:effectExtent l="0" t="0" r="0" b="0"/>
              <wp:wrapNone/>
              <wp:docPr id="2" name="Shap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1275" cy="7556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8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17"/>
                              <w:szCs w:val="17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17"/>
                              <w:szCs w:val="17"/>
                              <w:shd w:val="clear" w:color="auto" w:fill="auto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17"/>
                              <w:szCs w:val="17"/>
                              <w:shd w:val="clear" w:color="auto" w:fill="auto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2" o:spid="_x0000_s1026" o:spt="202" type="#_x0000_t202" style="position:absolute;left:0pt;margin-left:291.4pt;margin-top:785.6pt;height:5.95pt;width:3.2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FRBLWbYAAAA&#10;DQEAAA8AAAAAAAAAAQAgAAAAIgAAAGRycy9kb3ducmV2LnhtbFBLAQIUABQAAAAIAIdO4kAbBW5r&#10;qwEAAG0DAAAOAAAAAAAAAAEAIAAAACc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7"/>
                        <w:szCs w:val="17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17"/>
                        <w:szCs w:val="17"/>
                        <w:shd w:val="clear" w:color="auto" w:fill="auto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17"/>
                        <w:szCs w:val="17"/>
                        <w:shd w:val="clear" w:color="auto" w:fill="auto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docVars>
    <w:docVar w:name="commondata" w:val="eyJoZGlkIjoiYzFkZjE3YzczODJjYmQ0MzNiMjc5M2E5ZDlkNWQ4NzkifQ=="/>
  </w:docVars>
  <w:rsids>
    <w:rsidRoot w:val="00000000"/>
    <w:rsid w:val="29FF2BDF"/>
    <w:rsid w:val="355B1DDD"/>
    <w:rsid w:val="3F79F616"/>
    <w:rsid w:val="4BE94667"/>
    <w:rsid w:val="5DBF6FF1"/>
    <w:rsid w:val="677EA413"/>
    <w:rsid w:val="69DBB82A"/>
    <w:rsid w:val="6F5F037A"/>
    <w:rsid w:val="7B6EC194"/>
    <w:rsid w:val="7FF75AB5"/>
    <w:rsid w:val="D7FF9445"/>
    <w:rsid w:val="D8FF84D0"/>
    <w:rsid w:val="DFB797D4"/>
    <w:rsid w:val="E43F67E3"/>
    <w:rsid w:val="EB3F90B7"/>
    <w:rsid w:val="EDFDDA28"/>
    <w:rsid w:val="F37AE4FA"/>
    <w:rsid w:val="F3E6798D"/>
    <w:rsid w:val="FDFF5C0F"/>
    <w:rsid w:val="FEFECC17"/>
    <w:rsid w:val="FFBE79DA"/>
    <w:rsid w:val="FFCFC55B"/>
    <w:rsid w:val="FFCFD911"/>
    <w:rsid w:val="FFFD139B"/>
    <w:rsid w:val="FFFFCC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crosoft JhengHei Light" w:hAnsi="Microsoft JhengHei Light" w:eastAsia="Microsoft JhengHei Light" w:cs="Microsoft JhengHei Light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hAnsi="Microsoft JhengHei Light" w:eastAsia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4">
    <w:name w:val="Default Paragraph Font"/>
    <w:qFormat/>
    <w:uiPriority w:val="0"/>
    <w:rPr>
      <w:rFonts w:ascii="Microsoft JhengHei Light" w:hAnsi="Microsoft JhengHei Light" w:eastAsia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正文文本 (3)_"/>
    <w:basedOn w:val="4"/>
    <w:link w:val="6"/>
    <w:qFormat/>
    <w:uiPriority w:val="0"/>
    <w:rPr>
      <w:rFonts w:ascii="MingLiU" w:hAnsi="MingLiU" w:eastAsia="MingLiU" w:cs="MingLiU"/>
      <w:sz w:val="34"/>
      <w:szCs w:val="34"/>
      <w:u w:val="none"/>
      <w:lang w:val="zh-CN" w:eastAsia="zh-CN" w:bidi="zh-CN"/>
    </w:rPr>
  </w:style>
  <w:style w:type="paragraph" w:customStyle="1" w:styleId="6">
    <w:name w:val="正文文本 (3)"/>
    <w:basedOn w:val="1"/>
    <w:link w:val="5"/>
    <w:qFormat/>
    <w:uiPriority w:val="0"/>
    <w:pPr>
      <w:widowControl w:val="0"/>
      <w:shd w:val="clear" w:color="auto" w:fill="FFFFFF"/>
      <w:spacing w:after="410" w:line="619" w:lineRule="exact"/>
      <w:jc w:val="center"/>
    </w:pPr>
    <w:rPr>
      <w:rFonts w:ascii="MingLiU" w:hAnsi="MingLiU" w:eastAsia="MingLiU" w:cs="MingLiU"/>
      <w:sz w:val="34"/>
      <w:szCs w:val="34"/>
      <w:u w:val="none"/>
      <w:lang w:val="zh-CN" w:eastAsia="zh-CN" w:bidi="zh-CN"/>
    </w:rPr>
  </w:style>
  <w:style w:type="character" w:customStyle="1" w:styleId="7">
    <w:name w:val="页眉或页脚 (2)_"/>
    <w:basedOn w:val="4"/>
    <w:link w:val="8"/>
    <w:qFormat/>
    <w:uiPriority w:val="0"/>
    <w:rPr>
      <w:rFonts w:ascii="Times New Roman" w:hAnsi="Times New Roman" w:eastAsia="Times New Roman" w:cs="Times New Roman"/>
      <w:sz w:val="20"/>
      <w:szCs w:val="20"/>
      <w:u w:val="none"/>
      <w:lang w:val="zh-CN" w:eastAsia="zh-CN" w:bidi="zh-CN"/>
    </w:rPr>
  </w:style>
  <w:style w:type="paragraph" w:customStyle="1" w:styleId="8">
    <w:name w:val="页眉或页脚 (2)"/>
    <w:basedOn w:val="1"/>
    <w:link w:val="7"/>
    <w:qFormat/>
    <w:uiPriority w:val="0"/>
    <w:pPr>
      <w:widowControl w:val="0"/>
      <w:shd w:val="clear" w:color="auto" w:fill="FFFFFF"/>
    </w:pPr>
    <w:rPr>
      <w:rFonts w:ascii="Times New Roman" w:hAnsi="Times New Roman" w:eastAsia="Times New Roman" w:cs="Times New Roman"/>
      <w:sz w:val="20"/>
      <w:szCs w:val="20"/>
      <w:u w:val="none"/>
      <w:lang w:val="zh-CN" w:eastAsia="zh-CN" w:bidi="zh-CN"/>
    </w:rPr>
  </w:style>
  <w:style w:type="character" w:customStyle="1" w:styleId="9">
    <w:name w:val="正文文本_"/>
    <w:basedOn w:val="4"/>
    <w:link w:val="10"/>
    <w:qFormat/>
    <w:uiPriority w:val="0"/>
    <w:rPr>
      <w:rFonts w:ascii="MingLiU" w:hAnsi="MingLiU" w:eastAsia="MingLiU" w:cs="MingLiU"/>
      <w:sz w:val="30"/>
      <w:szCs w:val="30"/>
      <w:u w:val="none"/>
      <w:lang w:val="zh-CN" w:eastAsia="zh-CN" w:bidi="zh-CN"/>
    </w:rPr>
  </w:style>
  <w:style w:type="paragraph" w:customStyle="1" w:styleId="10">
    <w:name w:val="正文文本1"/>
    <w:basedOn w:val="1"/>
    <w:link w:val="9"/>
    <w:qFormat/>
    <w:uiPriority w:val="0"/>
    <w:pPr>
      <w:widowControl w:val="0"/>
      <w:shd w:val="clear" w:color="auto" w:fill="FFFFFF"/>
      <w:spacing w:line="374" w:lineRule="auto"/>
      <w:ind w:firstLine="400"/>
    </w:pPr>
    <w:rPr>
      <w:rFonts w:ascii="MingLiU" w:hAnsi="MingLiU" w:eastAsia="MingLiU" w:cs="MingLiU"/>
      <w:sz w:val="30"/>
      <w:szCs w:val="30"/>
      <w:u w:val="none"/>
      <w:lang w:val="zh-CN" w:eastAsia="zh-CN" w:bidi="zh-CN"/>
    </w:rPr>
  </w:style>
  <w:style w:type="character" w:customStyle="1" w:styleId="11">
    <w:name w:val="正文文本 (4)_"/>
    <w:basedOn w:val="4"/>
    <w:link w:val="12"/>
    <w:qFormat/>
    <w:uiPriority w:val="0"/>
    <w:rPr>
      <w:rFonts w:ascii="Tahoma" w:hAnsi="Tahoma" w:eastAsia="Tahoma" w:cs="Tahoma"/>
      <w:sz w:val="28"/>
      <w:szCs w:val="28"/>
      <w:u w:val="none"/>
      <w:lang w:val="zh-CN" w:eastAsia="zh-CN" w:bidi="zh-CN"/>
    </w:rPr>
  </w:style>
  <w:style w:type="paragraph" w:customStyle="1" w:styleId="12">
    <w:name w:val="正文文本 (4)"/>
    <w:basedOn w:val="1"/>
    <w:link w:val="11"/>
    <w:qFormat/>
    <w:uiPriority w:val="0"/>
    <w:pPr>
      <w:widowControl w:val="0"/>
      <w:shd w:val="clear" w:color="auto" w:fill="FFFFFF"/>
      <w:spacing w:after="320" w:line="566" w:lineRule="exact"/>
      <w:ind w:firstLine="660"/>
    </w:pPr>
    <w:rPr>
      <w:rFonts w:ascii="Tahoma" w:hAnsi="Tahoma" w:eastAsia="Tahoma" w:cs="Tahoma"/>
      <w:sz w:val="28"/>
      <w:szCs w:val="28"/>
      <w:u w:val="none"/>
      <w:lang w:val="zh-CN" w:eastAsia="zh-CN" w:bidi="zh-CN"/>
    </w:rPr>
  </w:style>
  <w:style w:type="character" w:customStyle="1" w:styleId="13">
    <w:name w:val="标题 #1_"/>
    <w:basedOn w:val="4"/>
    <w:link w:val="14"/>
    <w:qFormat/>
    <w:uiPriority w:val="0"/>
    <w:rPr>
      <w:rFonts w:ascii="MingLiU" w:hAnsi="MingLiU" w:eastAsia="MingLiU" w:cs="MingLiU"/>
      <w:sz w:val="42"/>
      <w:szCs w:val="42"/>
      <w:u w:val="none"/>
      <w:lang w:val="zh-CN" w:eastAsia="zh-CN" w:bidi="zh-CN"/>
    </w:rPr>
  </w:style>
  <w:style w:type="paragraph" w:customStyle="1" w:styleId="14">
    <w:name w:val="标题 #1"/>
    <w:basedOn w:val="1"/>
    <w:link w:val="13"/>
    <w:qFormat/>
    <w:uiPriority w:val="0"/>
    <w:pPr>
      <w:widowControl w:val="0"/>
      <w:shd w:val="clear" w:color="auto" w:fill="FFFFFF"/>
      <w:spacing w:after="360"/>
      <w:jc w:val="center"/>
      <w:outlineLvl w:val="0"/>
    </w:pPr>
    <w:rPr>
      <w:rFonts w:ascii="MingLiU" w:hAnsi="MingLiU" w:eastAsia="MingLiU" w:cs="MingLiU"/>
      <w:sz w:val="42"/>
      <w:szCs w:val="42"/>
      <w:u w:val="none"/>
      <w:lang w:val="zh-CN" w:eastAsia="zh-CN" w:bidi="zh-CN"/>
    </w:rPr>
  </w:style>
  <w:style w:type="character" w:customStyle="1" w:styleId="15">
    <w:name w:val="正文文本 (2)_"/>
    <w:basedOn w:val="4"/>
    <w:link w:val="16"/>
    <w:qFormat/>
    <w:uiPriority w:val="0"/>
    <w:rPr>
      <w:rFonts w:ascii="MingLiU" w:hAnsi="MingLiU" w:eastAsia="MingLiU" w:cs="MingLiU"/>
      <w:sz w:val="26"/>
      <w:szCs w:val="26"/>
      <w:u w:val="none"/>
      <w:lang w:val="zh-CN" w:eastAsia="zh-CN" w:bidi="zh-CN"/>
    </w:rPr>
  </w:style>
  <w:style w:type="paragraph" w:customStyle="1" w:styleId="16">
    <w:name w:val="正文文本 (2)"/>
    <w:basedOn w:val="1"/>
    <w:link w:val="15"/>
    <w:qFormat/>
    <w:uiPriority w:val="0"/>
    <w:pPr>
      <w:widowControl w:val="0"/>
      <w:shd w:val="clear" w:color="auto" w:fill="FFFFFF"/>
      <w:spacing w:line="633" w:lineRule="exact"/>
      <w:ind w:firstLine="580"/>
    </w:pPr>
    <w:rPr>
      <w:rFonts w:ascii="MingLiU" w:hAnsi="MingLiU" w:eastAsia="MingLiU" w:cs="MingLiU"/>
      <w:sz w:val="26"/>
      <w:szCs w:val="26"/>
      <w:u w:val="none"/>
      <w:lang w:val="zh-CN" w:eastAsia="zh-CN" w:bidi="zh-CN"/>
    </w:rPr>
  </w:style>
  <w:style w:type="character" w:customStyle="1" w:styleId="17">
    <w:name w:val="其他_"/>
    <w:basedOn w:val="4"/>
    <w:link w:val="18"/>
    <w:qFormat/>
    <w:uiPriority w:val="0"/>
    <w:rPr>
      <w:rFonts w:ascii="MingLiU" w:hAnsi="MingLiU" w:eastAsia="MingLiU" w:cs="MingLiU"/>
      <w:sz w:val="30"/>
      <w:szCs w:val="30"/>
      <w:u w:val="none"/>
      <w:lang w:val="zh-CN" w:eastAsia="zh-CN" w:bidi="zh-CN"/>
    </w:rPr>
  </w:style>
  <w:style w:type="paragraph" w:customStyle="1" w:styleId="18">
    <w:name w:val="其他"/>
    <w:basedOn w:val="1"/>
    <w:link w:val="17"/>
    <w:qFormat/>
    <w:uiPriority w:val="0"/>
    <w:pPr>
      <w:widowControl w:val="0"/>
      <w:shd w:val="clear" w:color="auto" w:fill="FFFFFF"/>
      <w:spacing w:line="374" w:lineRule="auto"/>
      <w:ind w:firstLine="400"/>
    </w:pPr>
    <w:rPr>
      <w:rFonts w:ascii="MingLiU" w:hAnsi="MingLiU" w:eastAsia="MingLiU" w:cs="MingLiU"/>
      <w:sz w:val="30"/>
      <w:szCs w:val="30"/>
      <w:u w:val="none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18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2023-07-27T10:21:00Z</dcterms:created>
  <dc:creator>greatwall</dc:creator>
  <cp:lastModifiedBy>闫东林</cp:lastModifiedBy>
  <cp:lastPrinted>2023-11-23T09:00:00Z</cp:lastPrinted>
  <dcterms:modified xsi:type="dcterms:W3CDTF">2023-11-22T08:45:17Z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BB563474E8664C9B81C4E5962B617E11_12</vt:lpwstr>
  </property>
</Properties>
</file>